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"/>
        <w:gridCol w:w="355"/>
        <w:gridCol w:w="2779"/>
        <w:gridCol w:w="1053"/>
        <w:gridCol w:w="1419"/>
        <w:gridCol w:w="195"/>
        <w:gridCol w:w="3821"/>
        <w:gridCol w:w="59"/>
      </w:tblGrid>
      <w:tr w:rsidR="008A0FC8" w:rsidRPr="00947456" w:rsidTr="00305FD9">
        <w:trPr>
          <w:gridAfter w:val="1"/>
          <w:wAfter w:w="61" w:type="dxa"/>
          <w:jc w:val="center"/>
        </w:trPr>
        <w:tc>
          <w:tcPr>
            <w:tcW w:w="4290" w:type="dxa"/>
            <w:gridSpan w:val="4"/>
            <w:shd w:val="clear" w:color="auto" w:fill="auto"/>
            <w:vAlign w:val="center"/>
          </w:tcPr>
          <w:p w:rsidR="008A0FC8" w:rsidRPr="007D2DBD" w:rsidRDefault="008A0FC8" w:rsidP="00305FD9">
            <w:pPr>
              <w:ind w:hang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shd w:val="clear" w:color="auto" w:fill="auto"/>
          </w:tcPr>
          <w:p w:rsidR="008A0FC8" w:rsidRPr="007D2DBD" w:rsidRDefault="00BA1B7D" w:rsidP="00305F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  <w:pict>
                <v:group id="_x0000_s1028" editas="canvas" style="width:48.5pt;height:1in;mso-position-horizontal-relative:char;mso-position-vertical-relative:line" coordsize="970,144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970;height:1440" o:preferrelative="f" filled="t">
                    <v:fill color2="black"/>
                    <v:path o:extrusionok="t" o:connecttype="none"/>
                    <o:lock v:ext="edit" text="t"/>
                  </v:shape>
                  <v:shape id="_x0000_s1029" type="#_x0000_t75" style="position:absolute;width:970;height:1440">
                    <v:imagedata r:id="rId6" o:title="" grayscale="t"/>
                  </v:shape>
                  <w10:wrap type="none"/>
                  <w10:anchorlock/>
                </v:group>
              </w:pict>
            </w:r>
          </w:p>
        </w:tc>
        <w:tc>
          <w:tcPr>
            <w:tcW w:w="3883" w:type="dxa"/>
            <w:shd w:val="clear" w:color="auto" w:fill="auto"/>
          </w:tcPr>
          <w:p w:rsidR="008A0FC8" w:rsidRDefault="008A0FC8" w:rsidP="00305FD9">
            <w:pPr>
              <w:jc w:val="center"/>
              <w:rPr>
                <w:b/>
              </w:rPr>
            </w:pPr>
          </w:p>
          <w:p w:rsidR="008A0FC8" w:rsidRPr="007D2DBD" w:rsidRDefault="008A0FC8" w:rsidP="00305F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A0FC8" w:rsidRPr="00B07B9F" w:rsidTr="00305FD9">
        <w:trPr>
          <w:gridAfter w:val="1"/>
          <w:wAfter w:w="61" w:type="dxa"/>
          <w:jc w:val="center"/>
        </w:trPr>
        <w:tc>
          <w:tcPr>
            <w:tcW w:w="4290" w:type="dxa"/>
            <w:gridSpan w:val="4"/>
            <w:shd w:val="clear" w:color="auto" w:fill="auto"/>
            <w:vAlign w:val="center"/>
          </w:tcPr>
          <w:p w:rsidR="008A0FC8" w:rsidRPr="00B07B9F" w:rsidRDefault="008A0FC8" w:rsidP="00E21BBD">
            <w:pPr>
              <w:jc w:val="center"/>
              <w:rPr>
                <w:b/>
                <w:sz w:val="22"/>
                <w:szCs w:val="22"/>
              </w:rPr>
            </w:pPr>
            <w:r w:rsidRPr="00B07B9F">
              <w:rPr>
                <w:b/>
                <w:sz w:val="22"/>
                <w:szCs w:val="22"/>
              </w:rPr>
              <w:t>АДМИНИСТРАЦИЯ</w:t>
            </w:r>
          </w:p>
          <w:p w:rsidR="008A0FC8" w:rsidRPr="00B07B9F" w:rsidRDefault="008A0FC8" w:rsidP="00305FD9">
            <w:pPr>
              <w:jc w:val="center"/>
              <w:rPr>
                <w:b/>
                <w:sz w:val="22"/>
                <w:szCs w:val="22"/>
              </w:rPr>
            </w:pPr>
            <w:r w:rsidRPr="00B07B9F">
              <w:rPr>
                <w:b/>
                <w:sz w:val="22"/>
                <w:szCs w:val="22"/>
              </w:rPr>
              <w:t>ГОРОДА ВОТКИНСКА</w:t>
            </w:r>
          </w:p>
          <w:p w:rsidR="008A0FC8" w:rsidRPr="00B07B9F" w:rsidRDefault="008A0FC8" w:rsidP="00305F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30" w:type="dxa"/>
            <w:gridSpan w:val="2"/>
            <w:shd w:val="clear" w:color="auto" w:fill="auto"/>
          </w:tcPr>
          <w:p w:rsidR="008A0FC8" w:rsidRPr="00B07B9F" w:rsidRDefault="008A0FC8" w:rsidP="00305FD9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83" w:type="dxa"/>
            <w:shd w:val="clear" w:color="auto" w:fill="auto"/>
          </w:tcPr>
          <w:p w:rsidR="008A0FC8" w:rsidRPr="00B07B9F" w:rsidRDefault="008A0FC8" w:rsidP="00305FD9">
            <w:pPr>
              <w:jc w:val="center"/>
              <w:rPr>
                <w:b/>
                <w:sz w:val="22"/>
                <w:szCs w:val="22"/>
              </w:rPr>
            </w:pPr>
            <w:r w:rsidRPr="00B07B9F">
              <w:rPr>
                <w:b/>
                <w:sz w:val="22"/>
                <w:szCs w:val="22"/>
              </w:rPr>
              <w:t>ВОТКА КАР</w:t>
            </w:r>
          </w:p>
          <w:p w:rsidR="008A0FC8" w:rsidRPr="00B07B9F" w:rsidRDefault="008A0FC8" w:rsidP="00305FD9">
            <w:pPr>
              <w:jc w:val="center"/>
              <w:rPr>
                <w:b/>
                <w:sz w:val="22"/>
                <w:szCs w:val="22"/>
              </w:rPr>
            </w:pPr>
            <w:r w:rsidRPr="00B07B9F">
              <w:rPr>
                <w:b/>
                <w:sz w:val="22"/>
                <w:szCs w:val="22"/>
              </w:rPr>
              <w:t>АДМИНИСТРАЦИ</w:t>
            </w:r>
          </w:p>
        </w:tc>
      </w:tr>
      <w:tr w:rsidR="008A0FC8" w:rsidRPr="00947456" w:rsidTr="00305FD9">
        <w:trPr>
          <w:gridBefore w:val="1"/>
          <w:wBefore w:w="33" w:type="dxa"/>
          <w:trHeight w:val="675"/>
          <w:jc w:val="center"/>
        </w:trPr>
        <w:tc>
          <w:tcPr>
            <w:tcW w:w="9831" w:type="dxa"/>
            <w:gridSpan w:val="7"/>
            <w:shd w:val="clear" w:color="auto" w:fill="auto"/>
            <w:vAlign w:val="center"/>
          </w:tcPr>
          <w:p w:rsidR="008A0FC8" w:rsidRPr="007D2DBD" w:rsidRDefault="008A0FC8" w:rsidP="00305FD9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7D2DBD">
              <w:rPr>
                <w:b/>
                <w:sz w:val="36"/>
                <w:szCs w:val="36"/>
              </w:rPr>
              <w:t>ПОСТАНОВЛЕНИЕ</w:t>
            </w:r>
          </w:p>
        </w:tc>
      </w:tr>
      <w:tr w:rsidR="008A0FC8" w:rsidRPr="00947456" w:rsidTr="007E07FD">
        <w:trPr>
          <w:gridBefore w:val="2"/>
          <w:wBefore w:w="397" w:type="dxa"/>
          <w:jc w:val="center"/>
        </w:trPr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</w:tcPr>
          <w:p w:rsidR="008A0FC8" w:rsidRPr="007D2DBD" w:rsidRDefault="00BA1B7D" w:rsidP="00305F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09.07.2026</w:t>
            </w:r>
            <w:bookmarkStart w:id="0" w:name="_GoBack"/>
            <w:bookmarkEnd w:id="0"/>
          </w:p>
        </w:tc>
        <w:tc>
          <w:tcPr>
            <w:tcW w:w="2520" w:type="dxa"/>
            <w:gridSpan w:val="2"/>
            <w:shd w:val="clear" w:color="auto" w:fill="auto"/>
          </w:tcPr>
          <w:p w:rsidR="008A0FC8" w:rsidRPr="007D2DBD" w:rsidRDefault="008A0FC8" w:rsidP="00305F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gridSpan w:val="3"/>
            <w:shd w:val="clear" w:color="auto" w:fill="auto"/>
          </w:tcPr>
          <w:p w:rsidR="008A0FC8" w:rsidRPr="007D2DBD" w:rsidRDefault="008A0FC8" w:rsidP="00305FD9">
            <w:pPr>
              <w:jc w:val="center"/>
              <w:rPr>
                <w:b/>
                <w:sz w:val="28"/>
                <w:szCs w:val="28"/>
              </w:rPr>
            </w:pPr>
            <w:r w:rsidRPr="007D2DBD">
              <w:rPr>
                <w:b/>
                <w:sz w:val="28"/>
                <w:szCs w:val="28"/>
              </w:rPr>
              <w:t>№</w:t>
            </w:r>
            <w:r w:rsidR="00BA1B7D">
              <w:rPr>
                <w:b/>
                <w:sz w:val="28"/>
                <w:szCs w:val="28"/>
              </w:rPr>
              <w:t xml:space="preserve"> 807</w:t>
            </w:r>
          </w:p>
        </w:tc>
      </w:tr>
    </w:tbl>
    <w:p w:rsidR="008A0FC8" w:rsidRPr="00947456" w:rsidRDefault="008A0FC8" w:rsidP="008A0FC8">
      <w:pPr>
        <w:rPr>
          <w:sz w:val="28"/>
          <w:szCs w:val="28"/>
        </w:rPr>
      </w:pPr>
    </w:p>
    <w:p w:rsidR="008A0FC8" w:rsidRPr="007E07FD" w:rsidRDefault="008A0FC8" w:rsidP="008A0F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7E07FD">
        <w:rPr>
          <w:rFonts w:ascii="Times New Roman" w:hAnsi="Times New Roman" w:cs="Times New Roman"/>
          <w:sz w:val="24"/>
          <w:szCs w:val="22"/>
        </w:rPr>
        <w:t>г. Воткинск</w:t>
      </w:r>
    </w:p>
    <w:p w:rsidR="008A0FC8" w:rsidRDefault="008A0FC8" w:rsidP="008A0FC8">
      <w:pPr>
        <w:jc w:val="center"/>
        <w:rPr>
          <w:rFonts w:ascii="Arial" w:hAnsi="Arial" w:cs="Arial"/>
          <w:sz w:val="28"/>
          <w:szCs w:val="28"/>
        </w:rPr>
      </w:pPr>
    </w:p>
    <w:p w:rsidR="00EE2F20" w:rsidRPr="006F6761" w:rsidRDefault="00EE2F20" w:rsidP="008A0FC8">
      <w:pPr>
        <w:jc w:val="center"/>
        <w:rPr>
          <w:rFonts w:ascii="Arial" w:hAnsi="Arial" w:cs="Arial"/>
          <w:sz w:val="28"/>
          <w:szCs w:val="28"/>
        </w:rPr>
      </w:pPr>
    </w:p>
    <w:p w:rsidR="00EE2F20" w:rsidRPr="00804CD6" w:rsidRDefault="005271A9" w:rsidP="00123243">
      <w:pPr>
        <w:tabs>
          <w:tab w:val="left" w:pos="4536"/>
        </w:tabs>
        <w:ind w:right="5102"/>
        <w:jc w:val="both"/>
        <w:rPr>
          <w:bCs/>
          <w:sz w:val="28"/>
          <w:szCs w:val="28"/>
        </w:rPr>
      </w:pPr>
      <w:r w:rsidRPr="00804CD6">
        <w:rPr>
          <w:bCs/>
          <w:sz w:val="28"/>
          <w:szCs w:val="28"/>
        </w:rPr>
        <w:t xml:space="preserve">О внесении изменений в </w:t>
      </w:r>
      <w:r w:rsidR="00FF5E4A" w:rsidRPr="00804CD6">
        <w:rPr>
          <w:sz w:val="28"/>
          <w:szCs w:val="28"/>
        </w:rPr>
        <w:t>муниципальную программу «Гармонизация межнациональных отношений, профилактика терроризма и экстремизма», утвержденную постановлением Администрации города Воткинска от 06.12.2019  № 2055</w:t>
      </w:r>
    </w:p>
    <w:p w:rsidR="00EE2F20" w:rsidRPr="00840745" w:rsidRDefault="00EE2F20" w:rsidP="00EE2F20">
      <w:pPr>
        <w:rPr>
          <w:bCs/>
          <w:sz w:val="26"/>
          <w:szCs w:val="26"/>
        </w:rPr>
      </w:pPr>
      <w:r w:rsidRPr="00840745">
        <w:rPr>
          <w:bCs/>
          <w:sz w:val="26"/>
          <w:szCs w:val="26"/>
        </w:rPr>
        <w:t xml:space="preserve">  </w:t>
      </w:r>
    </w:p>
    <w:p w:rsidR="00EE2F20" w:rsidRDefault="00EE2F20" w:rsidP="00EE2F20">
      <w:pPr>
        <w:ind w:firstLine="709"/>
        <w:jc w:val="both"/>
        <w:rPr>
          <w:bCs/>
          <w:sz w:val="26"/>
          <w:szCs w:val="26"/>
          <w:shd w:val="clear" w:color="auto" w:fill="FFFFFF"/>
        </w:rPr>
      </w:pPr>
    </w:p>
    <w:p w:rsidR="00EE2F20" w:rsidRDefault="00EE2F20" w:rsidP="00EE2F20">
      <w:pPr>
        <w:ind w:firstLine="709"/>
        <w:jc w:val="both"/>
        <w:rPr>
          <w:bCs/>
          <w:sz w:val="26"/>
          <w:szCs w:val="26"/>
          <w:shd w:val="clear" w:color="auto" w:fill="FFFFFF"/>
        </w:rPr>
      </w:pPr>
    </w:p>
    <w:p w:rsidR="00804CD6" w:rsidRDefault="00804CD6" w:rsidP="00804CD6">
      <w:pPr>
        <w:ind w:firstLine="851"/>
        <w:jc w:val="both"/>
        <w:rPr>
          <w:bCs/>
          <w:sz w:val="28"/>
          <w:szCs w:val="28"/>
          <w:shd w:val="clear" w:color="auto" w:fill="FFFFFF"/>
        </w:rPr>
      </w:pPr>
      <w:r w:rsidRPr="00275234">
        <w:rPr>
          <w:bCs/>
          <w:sz w:val="28"/>
          <w:szCs w:val="28"/>
          <w:shd w:val="clear" w:color="auto" w:fill="FFFFFF"/>
        </w:rPr>
        <w:t xml:space="preserve">В целях повышения эффективности бюджетного планирования, в соответствии с Бюджетным кодексом Российской Федерации, на основании решения  Воткинской городской Думы от 24.12.2025 №56-РН «О бюджете города Воткинска на 2026 год и на плановый период 2027 и 2028 годов»,  руководствуясь Уставом муниципального образования «Город Воткинск», Администрация города Воткинска </w:t>
      </w:r>
      <w:proofErr w:type="gramStart"/>
      <w:r w:rsidRPr="00275234">
        <w:rPr>
          <w:b/>
          <w:bCs/>
          <w:sz w:val="28"/>
          <w:szCs w:val="28"/>
          <w:shd w:val="clear" w:color="auto" w:fill="FFFFFF"/>
        </w:rPr>
        <w:t>п</w:t>
      </w:r>
      <w:proofErr w:type="gramEnd"/>
      <w:r w:rsidRPr="00275234">
        <w:rPr>
          <w:b/>
          <w:bCs/>
          <w:sz w:val="28"/>
          <w:szCs w:val="28"/>
          <w:shd w:val="clear" w:color="auto" w:fill="FFFFFF"/>
        </w:rPr>
        <w:t xml:space="preserve"> о с т а н о в л я е т:</w:t>
      </w:r>
    </w:p>
    <w:p w:rsidR="00123243" w:rsidRPr="00804CD6" w:rsidRDefault="00EE2F20" w:rsidP="00123243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  <w:shd w:val="clear" w:color="auto" w:fill="FFFFFF"/>
        </w:rPr>
      </w:pPr>
      <w:r w:rsidRPr="00804CD6">
        <w:rPr>
          <w:sz w:val="28"/>
          <w:szCs w:val="28"/>
        </w:rPr>
        <w:t>Внести в муниципальную программу «</w:t>
      </w:r>
      <w:r w:rsidR="00601F9C" w:rsidRPr="00804CD6">
        <w:rPr>
          <w:sz w:val="28"/>
          <w:szCs w:val="28"/>
        </w:rPr>
        <w:t>Гармонизация межнациональных отношений, профилактика террор</w:t>
      </w:r>
      <w:r w:rsidR="00123243" w:rsidRPr="00804CD6">
        <w:rPr>
          <w:sz w:val="28"/>
          <w:szCs w:val="28"/>
        </w:rPr>
        <w:t>изма и экстремизма</w:t>
      </w:r>
      <w:r w:rsidR="001638D2" w:rsidRPr="00804CD6">
        <w:rPr>
          <w:sz w:val="28"/>
          <w:szCs w:val="28"/>
        </w:rPr>
        <w:t>», утвержденную п</w:t>
      </w:r>
      <w:r w:rsidRPr="00804CD6">
        <w:rPr>
          <w:sz w:val="28"/>
          <w:szCs w:val="28"/>
        </w:rPr>
        <w:t>остановлением Администрации города</w:t>
      </w:r>
      <w:r w:rsidR="00601F9C" w:rsidRPr="00804CD6">
        <w:rPr>
          <w:sz w:val="28"/>
          <w:szCs w:val="28"/>
        </w:rPr>
        <w:t xml:space="preserve"> Воткинска от 06.12.2019  № 2055</w:t>
      </w:r>
      <w:r w:rsidRPr="00804CD6">
        <w:rPr>
          <w:sz w:val="28"/>
          <w:szCs w:val="28"/>
        </w:rPr>
        <w:t xml:space="preserve"> (далее – муниципальная программа) следующие изменения:</w:t>
      </w:r>
    </w:p>
    <w:p w:rsidR="00123243" w:rsidRPr="00804CD6" w:rsidRDefault="008C6772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23243" w:rsidRPr="00804CD6">
        <w:rPr>
          <w:sz w:val="28"/>
          <w:szCs w:val="28"/>
        </w:rPr>
        <w:t>краткую характеристику (паспорт) муниципальной программы изложить в редакции приложения 1 к настоящему постановлению;</w:t>
      </w:r>
    </w:p>
    <w:p w:rsidR="00123243" w:rsidRPr="00804CD6" w:rsidRDefault="00123243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  <w:r w:rsidRPr="00804CD6">
        <w:rPr>
          <w:sz w:val="28"/>
          <w:szCs w:val="28"/>
        </w:rPr>
        <w:t>2) приложение 5 к муниципальной программе изложить в редакции приложения 2 к настоящему постановлению,</w:t>
      </w:r>
    </w:p>
    <w:p w:rsidR="00123243" w:rsidRPr="00804CD6" w:rsidRDefault="00123243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  <w:r w:rsidRPr="00804CD6">
        <w:rPr>
          <w:sz w:val="28"/>
          <w:szCs w:val="28"/>
        </w:rPr>
        <w:t>3) приложение 6 к муниципальной программе изложить в редакции приложения 3 к настоящему постановлению.</w:t>
      </w:r>
    </w:p>
    <w:p w:rsidR="00123243" w:rsidRPr="00804CD6" w:rsidRDefault="00123243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</w:p>
    <w:p w:rsidR="004036CF" w:rsidRDefault="00123243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  <w:r w:rsidRPr="00804CD6">
        <w:rPr>
          <w:sz w:val="28"/>
          <w:szCs w:val="28"/>
        </w:rPr>
        <w:t xml:space="preserve">2. </w:t>
      </w:r>
      <w:r w:rsidR="004036CF" w:rsidRPr="004036CF">
        <w:rPr>
          <w:sz w:val="28"/>
          <w:szCs w:val="28"/>
        </w:rPr>
        <w:t>Данное постановление вступает в силу со дня его подписание и распространяется на правоотношения, возникшие с 01 января 2026 года.</w:t>
      </w:r>
    </w:p>
    <w:p w:rsidR="004036CF" w:rsidRDefault="004036CF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</w:p>
    <w:p w:rsidR="00123243" w:rsidRPr="00804CD6" w:rsidRDefault="004036CF" w:rsidP="004036CF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23243" w:rsidRPr="00804CD6">
        <w:rPr>
          <w:sz w:val="28"/>
          <w:szCs w:val="28"/>
        </w:rPr>
        <w:t xml:space="preserve">Настоящее постановление подлежит обнародованию путем </w:t>
      </w:r>
      <w:r w:rsidR="00123243" w:rsidRPr="00804CD6">
        <w:rPr>
          <w:sz w:val="28"/>
          <w:szCs w:val="28"/>
        </w:rPr>
        <w:lastRenderedPageBreak/>
        <w:t xml:space="preserve">опубликования в сборнике «Муниципальные ведомости города Воткинска» и размещения в сетевом издании «Официальные документы муниципального образования «Город Воткинск». </w:t>
      </w:r>
    </w:p>
    <w:p w:rsidR="00123243" w:rsidRPr="00804CD6" w:rsidRDefault="00123243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</w:p>
    <w:p w:rsidR="00123243" w:rsidRPr="00804CD6" w:rsidRDefault="004036CF" w:rsidP="00123243">
      <w:pPr>
        <w:pStyle w:val="a5"/>
        <w:widowControl w:val="0"/>
        <w:autoSpaceDE w:val="0"/>
        <w:autoSpaceDN w:val="0"/>
        <w:adjustRightInd w:val="0"/>
        <w:spacing w:before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3243" w:rsidRPr="00804CD6">
        <w:rPr>
          <w:sz w:val="28"/>
          <w:szCs w:val="28"/>
        </w:rPr>
        <w:t xml:space="preserve">. </w:t>
      </w:r>
      <w:proofErr w:type="gramStart"/>
      <w:r w:rsidR="00123243" w:rsidRPr="00804CD6">
        <w:rPr>
          <w:sz w:val="28"/>
          <w:szCs w:val="28"/>
        </w:rPr>
        <w:t>Контроль за</w:t>
      </w:r>
      <w:proofErr w:type="gramEnd"/>
      <w:r w:rsidR="00123243" w:rsidRPr="00804CD6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Воткинска по социальным вопросам – начальника Управления социальной поддержки населения.</w:t>
      </w:r>
    </w:p>
    <w:p w:rsidR="00EE2F20" w:rsidRPr="00804CD6" w:rsidRDefault="00EE2F20" w:rsidP="00EE2F20">
      <w:pPr>
        <w:ind w:firstLine="425"/>
        <w:jc w:val="both"/>
        <w:rPr>
          <w:bCs/>
          <w:sz w:val="28"/>
          <w:szCs w:val="28"/>
        </w:rPr>
      </w:pPr>
    </w:p>
    <w:p w:rsidR="00EE2F20" w:rsidRPr="00804CD6" w:rsidRDefault="00EE2F20" w:rsidP="00EE2F20">
      <w:pPr>
        <w:ind w:firstLine="425"/>
        <w:jc w:val="both"/>
        <w:rPr>
          <w:bCs/>
          <w:sz w:val="28"/>
          <w:szCs w:val="28"/>
        </w:rPr>
      </w:pPr>
    </w:p>
    <w:p w:rsidR="00EE2F20" w:rsidRPr="00804CD6" w:rsidRDefault="00EE2F20" w:rsidP="00EE2F20">
      <w:pPr>
        <w:ind w:left="4962" w:firstLine="708"/>
        <w:jc w:val="right"/>
        <w:rPr>
          <w:spacing w:val="2"/>
          <w:sz w:val="28"/>
          <w:szCs w:val="28"/>
          <w:shd w:val="clear" w:color="auto" w:fill="FFFFFF"/>
        </w:rPr>
      </w:pPr>
    </w:p>
    <w:p w:rsidR="004036CF" w:rsidRDefault="004036CF" w:rsidP="006617AE">
      <w:pPr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Временно </w:t>
      </w:r>
      <w:proofErr w:type="gramStart"/>
      <w:r>
        <w:rPr>
          <w:spacing w:val="2"/>
          <w:sz w:val="28"/>
          <w:szCs w:val="28"/>
          <w:shd w:val="clear" w:color="auto" w:fill="FFFFFF"/>
        </w:rPr>
        <w:t>исполняющий</w:t>
      </w:r>
      <w:proofErr w:type="gramEnd"/>
      <w:r>
        <w:rPr>
          <w:spacing w:val="2"/>
          <w:sz w:val="28"/>
          <w:szCs w:val="28"/>
          <w:shd w:val="clear" w:color="auto" w:fill="FFFFFF"/>
        </w:rPr>
        <w:t xml:space="preserve"> полномочия</w:t>
      </w:r>
    </w:p>
    <w:p w:rsidR="008A0FC8" w:rsidRPr="00804CD6" w:rsidRDefault="00EE2F20" w:rsidP="006617AE">
      <w:pPr>
        <w:jc w:val="both"/>
        <w:rPr>
          <w:sz w:val="28"/>
          <w:szCs w:val="28"/>
        </w:rPr>
      </w:pPr>
      <w:r w:rsidRPr="00804CD6">
        <w:rPr>
          <w:spacing w:val="2"/>
          <w:sz w:val="28"/>
          <w:szCs w:val="28"/>
          <w:shd w:val="clear" w:color="auto" w:fill="FFFFFF"/>
        </w:rPr>
        <w:t xml:space="preserve">Глава </w:t>
      </w:r>
      <w:r w:rsidR="006617AE" w:rsidRPr="00804CD6">
        <w:rPr>
          <w:sz w:val="28"/>
          <w:szCs w:val="28"/>
        </w:rPr>
        <w:t>муниципального образования</w:t>
      </w:r>
      <w:r w:rsidR="00C07848">
        <w:rPr>
          <w:sz w:val="28"/>
          <w:szCs w:val="28"/>
        </w:rPr>
        <w:t xml:space="preserve">        </w:t>
      </w:r>
      <w:proofErr w:type="spellStart"/>
      <w:r w:rsidR="004036CF">
        <w:rPr>
          <w:sz w:val="28"/>
          <w:szCs w:val="28"/>
        </w:rPr>
        <w:t>А.А.Гредягин</w:t>
      </w:r>
      <w:proofErr w:type="spellEnd"/>
    </w:p>
    <w:p w:rsidR="008A0FC8" w:rsidRDefault="008A0FC8" w:rsidP="008A0FC8">
      <w:pPr>
        <w:jc w:val="center"/>
        <w:rPr>
          <w:sz w:val="28"/>
          <w:szCs w:val="28"/>
        </w:rPr>
      </w:pPr>
    </w:p>
    <w:p w:rsidR="008A0FC8" w:rsidRDefault="008A0FC8" w:rsidP="008A0FC8">
      <w:pPr>
        <w:jc w:val="center"/>
        <w:rPr>
          <w:sz w:val="28"/>
          <w:szCs w:val="28"/>
        </w:rPr>
      </w:pPr>
    </w:p>
    <w:p w:rsidR="008A0FC8" w:rsidRDefault="008A0FC8" w:rsidP="008A0FC8">
      <w:pPr>
        <w:jc w:val="center"/>
        <w:rPr>
          <w:sz w:val="28"/>
          <w:szCs w:val="28"/>
        </w:rPr>
      </w:pPr>
    </w:p>
    <w:p w:rsidR="00885632" w:rsidRDefault="00885632" w:rsidP="008A0FC8">
      <w:pPr>
        <w:jc w:val="center"/>
        <w:rPr>
          <w:sz w:val="28"/>
          <w:szCs w:val="28"/>
        </w:rPr>
      </w:pPr>
    </w:p>
    <w:p w:rsidR="008A0FC8" w:rsidRDefault="008A0FC8" w:rsidP="008A0FC8">
      <w:pPr>
        <w:jc w:val="center"/>
        <w:rPr>
          <w:sz w:val="28"/>
          <w:szCs w:val="28"/>
        </w:rPr>
      </w:pPr>
    </w:p>
    <w:p w:rsidR="008A0FC8" w:rsidRDefault="008A0FC8" w:rsidP="008A0FC8">
      <w:pPr>
        <w:jc w:val="center"/>
        <w:rPr>
          <w:sz w:val="28"/>
          <w:szCs w:val="28"/>
        </w:rPr>
      </w:pPr>
    </w:p>
    <w:sectPr w:rsidR="008A0FC8" w:rsidSect="00C07848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62F21"/>
    <w:multiLevelType w:val="hybridMultilevel"/>
    <w:tmpl w:val="751AC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FC8"/>
    <w:rsid w:val="00012AB1"/>
    <w:rsid w:val="000870C8"/>
    <w:rsid w:val="000F6EEB"/>
    <w:rsid w:val="00123243"/>
    <w:rsid w:val="001638D2"/>
    <w:rsid w:val="00273B2C"/>
    <w:rsid w:val="00305FD9"/>
    <w:rsid w:val="003405E5"/>
    <w:rsid w:val="004036CF"/>
    <w:rsid w:val="005271A9"/>
    <w:rsid w:val="005512DE"/>
    <w:rsid w:val="005D59DC"/>
    <w:rsid w:val="00601F9C"/>
    <w:rsid w:val="0060569E"/>
    <w:rsid w:val="00634C70"/>
    <w:rsid w:val="006617AE"/>
    <w:rsid w:val="006F6761"/>
    <w:rsid w:val="0074060E"/>
    <w:rsid w:val="00750162"/>
    <w:rsid w:val="007D7940"/>
    <w:rsid w:val="007E07FD"/>
    <w:rsid w:val="00804CD6"/>
    <w:rsid w:val="0081031E"/>
    <w:rsid w:val="0086043B"/>
    <w:rsid w:val="00885632"/>
    <w:rsid w:val="008A0FC8"/>
    <w:rsid w:val="008C3028"/>
    <w:rsid w:val="008C6772"/>
    <w:rsid w:val="009342C7"/>
    <w:rsid w:val="009912A2"/>
    <w:rsid w:val="009C083F"/>
    <w:rsid w:val="009F15F9"/>
    <w:rsid w:val="00A24E34"/>
    <w:rsid w:val="00A7758F"/>
    <w:rsid w:val="00AF46E8"/>
    <w:rsid w:val="00BA1B7D"/>
    <w:rsid w:val="00C040DD"/>
    <w:rsid w:val="00C07848"/>
    <w:rsid w:val="00C429EB"/>
    <w:rsid w:val="00C739E7"/>
    <w:rsid w:val="00D12D61"/>
    <w:rsid w:val="00D305A0"/>
    <w:rsid w:val="00D639B2"/>
    <w:rsid w:val="00E21BBD"/>
    <w:rsid w:val="00EE2F20"/>
    <w:rsid w:val="00EE7673"/>
    <w:rsid w:val="00F51D37"/>
    <w:rsid w:val="00F779B4"/>
    <w:rsid w:val="00F830F3"/>
    <w:rsid w:val="00FD627D"/>
    <w:rsid w:val="00FF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123243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0FC8"/>
    <w:pPr>
      <w:widowControl w:val="0"/>
      <w:autoSpaceDE w:val="0"/>
      <w:autoSpaceDN w:val="0"/>
      <w:adjustRightInd w:val="0"/>
    </w:pPr>
    <w:rPr>
      <w:rFonts w:ascii="Courier New" w:eastAsia="Times New Roman" w:hAnsi="Courier New" w:cs="Tahoma"/>
    </w:rPr>
  </w:style>
  <w:style w:type="paragraph" w:styleId="a3">
    <w:name w:val="Balloon Text"/>
    <w:basedOn w:val="a"/>
    <w:link w:val="a4"/>
    <w:uiPriority w:val="99"/>
    <w:semiHidden/>
    <w:unhideWhenUsed/>
    <w:rsid w:val="008A0FC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F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qFormat/>
    <w:rsid w:val="00EE2F20"/>
    <w:pPr>
      <w:widowControl/>
      <w:autoSpaceDE/>
      <w:autoSpaceDN/>
      <w:adjustRightInd/>
      <w:spacing w:before="240"/>
      <w:ind w:left="720"/>
      <w:contextualSpacing/>
    </w:pPr>
    <w:rPr>
      <w:bCs/>
      <w:sz w:val="24"/>
      <w:szCs w:val="24"/>
    </w:rPr>
  </w:style>
  <w:style w:type="character" w:customStyle="1" w:styleId="a6">
    <w:name w:val="Абзац списка Знак"/>
    <w:link w:val="a5"/>
    <w:locked/>
    <w:rsid w:val="00EE2F20"/>
    <w:rPr>
      <w:rFonts w:ascii="Times New Roman" w:eastAsia="Times New Roman" w:hAnsi="Times New Roman"/>
      <w:bCs/>
      <w:sz w:val="24"/>
      <w:szCs w:val="24"/>
    </w:rPr>
  </w:style>
  <w:style w:type="paragraph" w:customStyle="1" w:styleId="1">
    <w:name w:val="Без интервала1"/>
    <w:rsid w:val="00EE2F20"/>
    <w:rPr>
      <w:rFonts w:eastAsia="Times New Roman"/>
      <w:sz w:val="22"/>
      <w:szCs w:val="22"/>
      <w:lang w:eastAsia="en-US"/>
    </w:rPr>
  </w:style>
  <w:style w:type="paragraph" w:styleId="a7">
    <w:name w:val="No Spacing"/>
    <w:uiPriority w:val="1"/>
    <w:qFormat/>
    <w:rsid w:val="00EE2F20"/>
    <w:pPr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Iniiaiieoaeno">
    <w:name w:val="Iniiaiie oaeno"/>
    <w:basedOn w:val="a"/>
    <w:rsid w:val="00EE2F20"/>
    <w:pPr>
      <w:widowControl/>
      <w:suppressAutoHyphens/>
      <w:autoSpaceDE/>
      <w:autoSpaceDN/>
      <w:adjustRightInd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123243"/>
    <w:rPr>
      <w:rFonts w:ascii="Cambria" w:eastAsia="Times New Roman" w:hAnsi="Cambria"/>
      <w:b/>
      <w:bCs/>
      <w:sz w:val="26"/>
      <w:szCs w:val="26"/>
    </w:rPr>
  </w:style>
  <w:style w:type="paragraph" w:styleId="a8">
    <w:name w:val="Normal (Web)"/>
    <w:basedOn w:val="a"/>
    <w:uiPriority w:val="99"/>
    <w:rsid w:val="0012324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Щербатых</cp:lastModifiedBy>
  <cp:revision>11</cp:revision>
  <cp:lastPrinted>2026-07-08T11:36:00Z</cp:lastPrinted>
  <dcterms:created xsi:type="dcterms:W3CDTF">2026-03-30T05:44:00Z</dcterms:created>
  <dcterms:modified xsi:type="dcterms:W3CDTF">2026-07-09T06:34:00Z</dcterms:modified>
</cp:coreProperties>
</file>